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A4D96" w14:textId="52FFE07F" w:rsidR="00EC2A8E" w:rsidRPr="00ED2240" w:rsidRDefault="00EC2A8E" w:rsidP="00EC2A8E">
      <w:pPr>
        <w:tabs>
          <w:tab w:val="left" w:pos="5760"/>
        </w:tabs>
        <w:jc w:val="center"/>
        <w:rPr>
          <w:b/>
          <w:bCs/>
          <w:color w:val="17365D"/>
          <w:sz w:val="28"/>
          <w:szCs w:val="24"/>
        </w:rPr>
      </w:pPr>
      <w:r w:rsidRPr="00ED2240">
        <w:rPr>
          <w:b/>
          <w:bCs/>
          <w:color w:val="17365D"/>
          <w:sz w:val="28"/>
          <w:szCs w:val="24"/>
        </w:rPr>
        <w:t>Supply Corps Post</w:t>
      </w:r>
      <w:r w:rsidR="00C90C6B">
        <w:rPr>
          <w:b/>
          <w:bCs/>
          <w:color w:val="17365D"/>
          <w:sz w:val="28"/>
          <w:szCs w:val="24"/>
        </w:rPr>
        <w:t>g</w:t>
      </w:r>
      <w:r w:rsidRPr="00ED2240">
        <w:rPr>
          <w:b/>
          <w:bCs/>
          <w:color w:val="17365D"/>
          <w:sz w:val="28"/>
          <w:szCs w:val="24"/>
        </w:rPr>
        <w:t xml:space="preserve">raduate Education </w:t>
      </w:r>
      <w:r w:rsidR="00C90C6B">
        <w:rPr>
          <w:b/>
          <w:bCs/>
          <w:color w:val="17365D"/>
          <w:sz w:val="28"/>
          <w:szCs w:val="24"/>
        </w:rPr>
        <w:t xml:space="preserve">CIVINS </w:t>
      </w:r>
      <w:r w:rsidRPr="00ED2240">
        <w:rPr>
          <w:b/>
          <w:bCs/>
          <w:color w:val="17365D"/>
          <w:sz w:val="28"/>
          <w:szCs w:val="24"/>
        </w:rPr>
        <w:t xml:space="preserve">810/811 </w:t>
      </w:r>
      <w:r w:rsidR="00C90C6B">
        <w:rPr>
          <w:b/>
          <w:bCs/>
          <w:color w:val="17365D"/>
          <w:sz w:val="28"/>
          <w:szCs w:val="24"/>
        </w:rPr>
        <w:t>Program</w:t>
      </w:r>
    </w:p>
    <w:p w14:paraId="54DA4D97" w14:textId="77777777" w:rsidR="00EC2A8E" w:rsidRPr="00ED2240" w:rsidRDefault="00EC2A8E" w:rsidP="00EC2A8E">
      <w:pPr>
        <w:tabs>
          <w:tab w:val="left" w:pos="5760"/>
        </w:tabs>
        <w:jc w:val="center"/>
        <w:rPr>
          <w:b/>
          <w:bCs/>
          <w:color w:val="17365D"/>
          <w:szCs w:val="24"/>
        </w:rPr>
      </w:pPr>
    </w:p>
    <w:p w14:paraId="54DA4D9D" w14:textId="23EAF7D8" w:rsidR="009D0EFF" w:rsidRPr="00ED2240" w:rsidRDefault="009D0EFF" w:rsidP="009D0EF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2240">
        <w:rPr>
          <w:rFonts w:ascii="Times New Roman" w:hAnsi="Times New Roman" w:cs="Times New Roman"/>
          <w:sz w:val="24"/>
          <w:szCs w:val="24"/>
        </w:rPr>
        <w:t>This</w:t>
      </w:r>
      <w:r w:rsidR="0026597D">
        <w:rPr>
          <w:rFonts w:ascii="Times New Roman" w:hAnsi="Times New Roman" w:cs="Times New Roman"/>
          <w:sz w:val="24"/>
          <w:szCs w:val="24"/>
        </w:rPr>
        <w:t xml:space="preserve"> annual</w:t>
      </w:r>
      <w:r w:rsidRPr="00ED2240">
        <w:rPr>
          <w:rFonts w:ascii="Times New Roman" w:hAnsi="Times New Roman" w:cs="Times New Roman"/>
          <w:sz w:val="24"/>
          <w:szCs w:val="24"/>
        </w:rPr>
        <w:t xml:space="preserve"> board will select officers to participate in both the </w:t>
      </w:r>
      <w:r w:rsidR="00C90C6B">
        <w:rPr>
          <w:rFonts w:ascii="Times New Roman" w:hAnsi="Times New Roman" w:cs="Times New Roman"/>
          <w:sz w:val="24"/>
          <w:szCs w:val="24"/>
        </w:rPr>
        <w:t>Civilian Institutions (CIVINS)</w:t>
      </w:r>
      <w:r w:rsidRPr="00ED2240">
        <w:rPr>
          <w:rFonts w:ascii="Times New Roman" w:hAnsi="Times New Roman" w:cs="Times New Roman"/>
          <w:sz w:val="24"/>
          <w:szCs w:val="24"/>
        </w:rPr>
        <w:t xml:space="preserve"> 810 and 811 Programs.</w:t>
      </w:r>
      <w:r w:rsidR="0026597D">
        <w:rPr>
          <w:rFonts w:ascii="Times New Roman" w:hAnsi="Times New Roman" w:cs="Times New Roman"/>
          <w:sz w:val="24"/>
          <w:szCs w:val="24"/>
        </w:rPr>
        <w:t xml:space="preserve">  </w:t>
      </w:r>
      <w:r w:rsidRPr="00ED2240">
        <w:rPr>
          <w:rFonts w:ascii="Times New Roman" w:hAnsi="Times New Roman" w:cs="Times New Roman"/>
          <w:sz w:val="24"/>
          <w:szCs w:val="24"/>
        </w:rPr>
        <w:t xml:space="preserve">Officers selected for the 810 Program will receive a Master of Business Administration (MBA) from one of the nation's top business schools and earn the Supply Acquisition/Distribution Management subspecialty code (1301P). </w:t>
      </w:r>
      <w:r w:rsidR="00C90C6B">
        <w:rPr>
          <w:rFonts w:ascii="Times New Roman" w:hAnsi="Times New Roman" w:cs="Times New Roman"/>
          <w:sz w:val="24"/>
          <w:szCs w:val="24"/>
        </w:rPr>
        <w:t xml:space="preserve"> </w:t>
      </w:r>
      <w:r w:rsidRPr="00ED2240">
        <w:rPr>
          <w:rFonts w:ascii="Times New Roman" w:hAnsi="Times New Roman" w:cs="Times New Roman"/>
          <w:sz w:val="24"/>
          <w:szCs w:val="24"/>
        </w:rPr>
        <w:t>Officers selected for the 811 Program will receive an MBA</w:t>
      </w:r>
      <w:r w:rsidR="00B90108" w:rsidRPr="00ED2240">
        <w:rPr>
          <w:rFonts w:ascii="Times New Roman" w:hAnsi="Times New Roman" w:cs="Times New Roman"/>
          <w:sz w:val="24"/>
          <w:szCs w:val="24"/>
        </w:rPr>
        <w:t xml:space="preserve"> </w:t>
      </w:r>
      <w:r w:rsidR="00E63CCF" w:rsidRPr="00ED2240">
        <w:rPr>
          <w:rFonts w:ascii="Times New Roman" w:hAnsi="Times New Roman" w:cs="Times New Roman"/>
          <w:sz w:val="24"/>
          <w:szCs w:val="24"/>
        </w:rPr>
        <w:t xml:space="preserve">from the </w:t>
      </w:r>
      <w:r w:rsidR="0054574A">
        <w:rPr>
          <w:rFonts w:ascii="Times New Roman" w:hAnsi="Times New Roman" w:cs="Times New Roman"/>
          <w:sz w:val="24"/>
          <w:szCs w:val="24"/>
        </w:rPr>
        <w:t>U</w:t>
      </w:r>
      <w:r w:rsidR="00E63CCF" w:rsidRPr="00ED2240">
        <w:rPr>
          <w:rFonts w:ascii="Times New Roman" w:hAnsi="Times New Roman" w:cs="Times New Roman"/>
          <w:sz w:val="24"/>
          <w:szCs w:val="24"/>
        </w:rPr>
        <w:t>niversity of Kansas</w:t>
      </w:r>
      <w:r w:rsidR="00C90C6B">
        <w:rPr>
          <w:rFonts w:ascii="Times New Roman" w:hAnsi="Times New Roman" w:cs="Times New Roman"/>
          <w:sz w:val="24"/>
          <w:szCs w:val="24"/>
        </w:rPr>
        <w:t xml:space="preserve"> </w:t>
      </w:r>
      <w:r w:rsidR="0054574A">
        <w:rPr>
          <w:rFonts w:ascii="Times New Roman" w:hAnsi="Times New Roman" w:cs="Times New Roman"/>
          <w:sz w:val="24"/>
          <w:szCs w:val="24"/>
        </w:rPr>
        <w:t xml:space="preserve">with </w:t>
      </w:r>
      <w:r w:rsidR="00B90108" w:rsidRPr="00ED2240">
        <w:rPr>
          <w:rFonts w:ascii="Times New Roman" w:hAnsi="Times New Roman" w:cs="Times New Roman"/>
          <w:sz w:val="24"/>
          <w:szCs w:val="24"/>
        </w:rPr>
        <w:t xml:space="preserve">a graduate certificate in petroleum management from the </w:t>
      </w:r>
      <w:r w:rsidR="00E63CCF" w:rsidRPr="00ED2240">
        <w:rPr>
          <w:rFonts w:ascii="Times New Roman" w:hAnsi="Times New Roman" w:cs="Times New Roman"/>
          <w:sz w:val="24"/>
          <w:szCs w:val="24"/>
        </w:rPr>
        <w:t>School of Engineering</w:t>
      </w:r>
      <w:r w:rsidRPr="00ED2240">
        <w:rPr>
          <w:rFonts w:ascii="Times New Roman" w:hAnsi="Times New Roman" w:cs="Times New Roman"/>
          <w:sz w:val="24"/>
          <w:szCs w:val="24"/>
        </w:rPr>
        <w:t xml:space="preserve"> and earn the Petroleum Management subspecialty code (1307P).</w:t>
      </w:r>
    </w:p>
    <w:p w14:paraId="54DA4D9E" w14:textId="77777777" w:rsidR="009D0EFF" w:rsidRPr="00ED2240" w:rsidRDefault="009D0EFF" w:rsidP="009D0EF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5557A59" w14:textId="7437E7E6" w:rsidR="0054574A" w:rsidRDefault="00ED2240" w:rsidP="00ED2240">
      <w:pPr>
        <w:rPr>
          <w:szCs w:val="24"/>
        </w:rPr>
      </w:pPr>
      <w:r>
        <w:rPr>
          <w:szCs w:val="24"/>
        </w:rPr>
        <w:t xml:space="preserve">Year Group (YG) </w:t>
      </w:r>
      <w:r w:rsidR="00C90C6B">
        <w:rPr>
          <w:szCs w:val="24"/>
        </w:rPr>
        <w:t>eligibility for consideration will be announced via an annual FLASH from the Chief of Supply Corps</w:t>
      </w:r>
      <w:r>
        <w:rPr>
          <w:szCs w:val="24"/>
        </w:rPr>
        <w:t xml:space="preserve">. </w:t>
      </w:r>
      <w:r w:rsidR="00B90108" w:rsidRPr="00ED2240">
        <w:rPr>
          <w:szCs w:val="24"/>
        </w:rPr>
        <w:t xml:space="preserve"> </w:t>
      </w:r>
      <w:r w:rsidRPr="0054574A">
        <w:rPr>
          <w:szCs w:val="24"/>
        </w:rPr>
        <w:t>All officers who desire screening must submit a package to the Board President</w:t>
      </w:r>
      <w:r w:rsidR="00C90C6B">
        <w:rPr>
          <w:szCs w:val="24"/>
        </w:rPr>
        <w:t xml:space="preserve">, in the form of a Letter to the Board, no later than </w:t>
      </w:r>
      <w:r w:rsidR="0054574A">
        <w:rPr>
          <w:szCs w:val="24"/>
        </w:rPr>
        <w:t>ten days prior to the board convening</w:t>
      </w:r>
      <w:r w:rsidR="0026597D">
        <w:rPr>
          <w:szCs w:val="24"/>
        </w:rPr>
        <w:t xml:space="preserve"> date, as in scheduled published by Board Supply on MyNavy HR: </w:t>
      </w:r>
      <w:hyperlink r:id="rId9" w:history="1">
        <w:r w:rsidR="0026597D" w:rsidRPr="003F2641">
          <w:rPr>
            <w:rStyle w:val="Hyperlink"/>
            <w:szCs w:val="24"/>
          </w:rPr>
          <w:t>https://www.mynavyhr.navy.mil/Career-Management/Boards/Active-Duty-Officer/</w:t>
        </w:r>
      </w:hyperlink>
      <w:r w:rsidRPr="0054574A">
        <w:rPr>
          <w:szCs w:val="24"/>
        </w:rPr>
        <w:t xml:space="preserve">. </w:t>
      </w:r>
    </w:p>
    <w:p w14:paraId="66AC51C0" w14:textId="77777777" w:rsidR="0054574A" w:rsidRDefault="0054574A" w:rsidP="00ED2240">
      <w:pPr>
        <w:rPr>
          <w:szCs w:val="24"/>
        </w:rPr>
      </w:pPr>
    </w:p>
    <w:p w14:paraId="1AC5755B" w14:textId="20E672CA" w:rsidR="00ED2240" w:rsidRPr="0054574A" w:rsidRDefault="0054574A" w:rsidP="00ED2240">
      <w:pPr>
        <w:rPr>
          <w:szCs w:val="24"/>
        </w:rPr>
      </w:pPr>
      <w:r>
        <w:rPr>
          <w:szCs w:val="24"/>
        </w:rPr>
        <w:t>Eligibility requirements include</w:t>
      </w:r>
      <w:r w:rsidR="00ED2240" w:rsidRPr="0054574A">
        <w:rPr>
          <w:szCs w:val="24"/>
        </w:rPr>
        <w:t xml:space="preserve">: </w:t>
      </w:r>
    </w:p>
    <w:p w14:paraId="2433F62F" w14:textId="12099243" w:rsidR="00ED2240" w:rsidRPr="0054574A" w:rsidRDefault="00ED2240" w:rsidP="0054574A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4574A">
        <w:rPr>
          <w:rFonts w:ascii="Times New Roman" w:hAnsi="Times New Roman" w:cs="Times New Roman"/>
          <w:sz w:val="24"/>
          <w:szCs w:val="24"/>
        </w:rPr>
        <w:t>Completed one operational tour (928 AQD</w:t>
      </w:r>
      <w:r w:rsidR="0026597D">
        <w:rPr>
          <w:rFonts w:ascii="Times New Roman" w:hAnsi="Times New Roman" w:cs="Times New Roman"/>
          <w:sz w:val="24"/>
          <w:szCs w:val="24"/>
        </w:rPr>
        <w:t xml:space="preserve"> on </w:t>
      </w:r>
      <w:r w:rsidR="0026597D" w:rsidRPr="0054574A">
        <w:rPr>
          <w:rFonts w:ascii="Times New Roman" w:hAnsi="Times New Roman" w:cs="Times New Roman"/>
          <w:sz w:val="24"/>
          <w:szCs w:val="24"/>
        </w:rPr>
        <w:t>ODC Block 72</w:t>
      </w:r>
      <w:r w:rsidR="0026597D">
        <w:rPr>
          <w:rFonts w:ascii="Times New Roman" w:hAnsi="Times New Roman" w:cs="Times New Roman"/>
          <w:sz w:val="24"/>
          <w:szCs w:val="24"/>
        </w:rPr>
        <w:t>,</w:t>
      </w:r>
      <w:r w:rsidR="0026597D" w:rsidRPr="0054574A">
        <w:rPr>
          <w:rFonts w:ascii="Times New Roman" w:hAnsi="Times New Roman" w:cs="Times New Roman"/>
          <w:sz w:val="24"/>
          <w:szCs w:val="24"/>
        </w:rPr>
        <w:t xml:space="preserve"> OSR Special Qualifications</w:t>
      </w:r>
      <w:r w:rsidRPr="0054574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8781F8B" w14:textId="552DDC82" w:rsidR="00ED2240" w:rsidRPr="0054574A" w:rsidRDefault="00C90C6B" w:rsidP="0054574A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Earned a w</w:t>
      </w:r>
      <w:r w:rsidR="00ED2240" w:rsidRPr="0054574A">
        <w:rPr>
          <w:rFonts w:ascii="Times New Roman" w:hAnsi="Times New Roman" w:cs="Times New Roman"/>
          <w:sz w:val="24"/>
          <w:szCs w:val="24"/>
        </w:rPr>
        <w:t>arfare qualification (ODC Block 72</w:t>
      </w:r>
      <w:r w:rsidR="0026597D">
        <w:rPr>
          <w:rFonts w:ascii="Times New Roman" w:hAnsi="Times New Roman" w:cs="Times New Roman"/>
          <w:sz w:val="24"/>
          <w:szCs w:val="24"/>
        </w:rPr>
        <w:t>,</w:t>
      </w:r>
      <w:r w:rsidR="00ED2240" w:rsidRPr="0054574A">
        <w:rPr>
          <w:rFonts w:ascii="Times New Roman" w:hAnsi="Times New Roman" w:cs="Times New Roman"/>
          <w:sz w:val="24"/>
          <w:szCs w:val="24"/>
        </w:rPr>
        <w:t xml:space="preserve"> OSR Special Qualifications) </w:t>
      </w:r>
    </w:p>
    <w:p w14:paraId="335F19B9" w14:textId="658FDD80" w:rsidR="00ED2240" w:rsidRPr="0054574A" w:rsidRDefault="00C90C6B" w:rsidP="0054574A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Possess an </w:t>
      </w:r>
      <w:r w:rsidR="00ED2240" w:rsidRPr="0054574A">
        <w:rPr>
          <w:rFonts w:ascii="Times New Roman" w:hAnsi="Times New Roman" w:cs="Times New Roman"/>
          <w:sz w:val="24"/>
          <w:szCs w:val="24"/>
        </w:rPr>
        <w:t>Academic Profile Code (APC) of 245 or better for 810 and 3</w:t>
      </w:r>
      <w:r w:rsidR="0026597D">
        <w:rPr>
          <w:rFonts w:ascii="Times New Roman" w:hAnsi="Times New Roman" w:cs="Times New Roman"/>
          <w:sz w:val="24"/>
          <w:szCs w:val="24"/>
        </w:rPr>
        <w:t>3</w:t>
      </w:r>
      <w:r w:rsidR="00ED2240" w:rsidRPr="0054574A">
        <w:rPr>
          <w:rFonts w:ascii="Times New Roman" w:hAnsi="Times New Roman" w:cs="Times New Roman"/>
          <w:sz w:val="24"/>
          <w:szCs w:val="24"/>
        </w:rPr>
        <w:t xml:space="preserve">3 or better for 811 (ODC Block 47) </w:t>
      </w:r>
    </w:p>
    <w:p w14:paraId="2EFD3A35" w14:textId="77777777" w:rsidR="00ED2240" w:rsidRPr="0054574A" w:rsidRDefault="00ED2240" w:rsidP="00ED2240">
      <w:pPr>
        <w:rPr>
          <w:szCs w:val="24"/>
        </w:rPr>
      </w:pPr>
    </w:p>
    <w:p w14:paraId="24EF0434" w14:textId="626DE42A" w:rsidR="00ED2240" w:rsidRPr="0054574A" w:rsidRDefault="00ED2240" w:rsidP="0054574A">
      <w:pPr>
        <w:rPr>
          <w:szCs w:val="24"/>
        </w:rPr>
      </w:pPr>
      <w:r w:rsidRPr="0054574A">
        <w:rPr>
          <w:szCs w:val="24"/>
        </w:rPr>
        <w:t xml:space="preserve">The following must be included in the package to the Board President: </w:t>
      </w:r>
    </w:p>
    <w:p w14:paraId="008116F0" w14:textId="77777777" w:rsidR="00ED2240" w:rsidRPr="0054574A" w:rsidRDefault="00ED2240" w:rsidP="0054574A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4574A">
        <w:rPr>
          <w:rFonts w:ascii="Times New Roman" w:hAnsi="Times New Roman" w:cs="Times New Roman"/>
          <w:sz w:val="24"/>
          <w:szCs w:val="24"/>
        </w:rPr>
        <w:t xml:space="preserve">Letter to the Board stating interest in one or both programs, in priority order </w:t>
      </w:r>
    </w:p>
    <w:p w14:paraId="735992B5" w14:textId="77777777" w:rsidR="00ED2240" w:rsidRPr="0054574A" w:rsidRDefault="00ED2240" w:rsidP="0054574A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4574A">
        <w:rPr>
          <w:rFonts w:ascii="Times New Roman" w:hAnsi="Times New Roman" w:cs="Times New Roman"/>
          <w:sz w:val="24"/>
          <w:szCs w:val="24"/>
        </w:rPr>
        <w:t xml:space="preserve">Sample letters can be found by visiting the Supply Corps Career Counselor website at: </w:t>
      </w:r>
    </w:p>
    <w:p w14:paraId="4E5E1953" w14:textId="77777777" w:rsidR="00ED2240" w:rsidRPr="0054574A" w:rsidRDefault="00ED2240" w:rsidP="0054574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54574A">
        <w:rPr>
          <w:rFonts w:ascii="Times New Roman" w:hAnsi="Times New Roman" w:cs="Times New Roman"/>
          <w:color w:val="1F497D"/>
          <w:sz w:val="24"/>
          <w:szCs w:val="24"/>
        </w:rPr>
        <w:t>https://www.mynavyhr.navy.mil/Career-Management/Detailing/Officer/Pers-44-Staff-RL/Supply-Corps-Officer/Sample-Letters/</w:t>
      </w:r>
      <w:r w:rsidRPr="005457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E5601" w14:textId="77777777" w:rsidR="00ED2240" w:rsidRPr="0054574A" w:rsidRDefault="00ED2240" w:rsidP="0054574A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4574A">
        <w:rPr>
          <w:rFonts w:ascii="Times New Roman" w:hAnsi="Times New Roman" w:cs="Times New Roman"/>
          <w:sz w:val="24"/>
          <w:szCs w:val="24"/>
        </w:rPr>
        <w:t xml:space="preserve">GMAT or GRE Score Report </w:t>
      </w:r>
    </w:p>
    <w:p w14:paraId="5ECE7001" w14:textId="6244ACDA" w:rsidR="00407FC2" w:rsidRPr="0026597D" w:rsidRDefault="00ED2240" w:rsidP="00407FC2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4574A">
        <w:rPr>
          <w:rFonts w:ascii="Times New Roman" w:hAnsi="Times New Roman" w:cs="Times New Roman"/>
          <w:sz w:val="24"/>
          <w:szCs w:val="24"/>
        </w:rPr>
        <w:t>APC waiver request (if necessary)</w:t>
      </w:r>
      <w:r w:rsidR="00407FC2">
        <w:rPr>
          <w:rFonts w:ascii="Times New Roman" w:hAnsi="Times New Roman" w:cs="Times New Roman"/>
          <w:sz w:val="24"/>
          <w:szCs w:val="24"/>
        </w:rPr>
        <w:t>.</w:t>
      </w:r>
      <w:r w:rsidR="0026597D">
        <w:rPr>
          <w:rFonts w:ascii="Times New Roman" w:hAnsi="Times New Roman" w:cs="Times New Roman"/>
          <w:sz w:val="24"/>
          <w:szCs w:val="24"/>
        </w:rPr>
        <w:t xml:space="preserve">  </w:t>
      </w:r>
      <w:r w:rsidR="00407FC2" w:rsidRPr="0026597D">
        <w:rPr>
          <w:rFonts w:ascii="Times New Roman" w:hAnsi="Times New Roman" w:cs="Times New Roman"/>
          <w:sz w:val="24"/>
          <w:szCs w:val="24"/>
        </w:rPr>
        <w:t>Officers who do not meet the minimum Academic Profile Code (APC) requirement should contact the Supply Corps career counselor to discuss waiver eligibility.</w:t>
      </w:r>
    </w:p>
    <w:p w14:paraId="682F056C" w14:textId="77777777" w:rsidR="00ED2240" w:rsidRPr="0054574A" w:rsidRDefault="00ED2240" w:rsidP="00ED2240">
      <w:pPr>
        <w:rPr>
          <w:szCs w:val="24"/>
        </w:rPr>
      </w:pPr>
    </w:p>
    <w:p w14:paraId="27924A70" w14:textId="1BA98425" w:rsidR="0054574A" w:rsidRDefault="00407FC2" w:rsidP="00ED2240">
      <w:pPr>
        <w:rPr>
          <w:szCs w:val="24"/>
        </w:rPr>
      </w:pPr>
      <w:r>
        <w:rPr>
          <w:szCs w:val="24"/>
        </w:rPr>
        <w:t xml:space="preserve">Sample packages can be found on the MyNavy HR: </w:t>
      </w:r>
      <w:hyperlink r:id="rId10" w:history="1">
        <w:r w:rsidRPr="003F2641">
          <w:rPr>
            <w:rStyle w:val="Hyperlink"/>
            <w:szCs w:val="24"/>
          </w:rPr>
          <w:t>https://www.mynavyhr.navy.mil/Career-Management/Detailing/Officer/Pers-44-Staff-RL/Supply-Corps-Officer/Sample-Letters/</w:t>
        </w:r>
      </w:hyperlink>
      <w:r>
        <w:rPr>
          <w:szCs w:val="24"/>
        </w:rPr>
        <w:t xml:space="preserve"> </w:t>
      </w:r>
    </w:p>
    <w:p w14:paraId="40EB08E7" w14:textId="77777777" w:rsidR="00407FC2" w:rsidRDefault="00407FC2" w:rsidP="00ED2240">
      <w:pPr>
        <w:rPr>
          <w:szCs w:val="24"/>
        </w:rPr>
      </w:pPr>
    </w:p>
    <w:p w14:paraId="6EEFEE3A" w14:textId="2EBE8F23" w:rsidR="00ED2240" w:rsidRPr="0054574A" w:rsidRDefault="00407FC2" w:rsidP="00ED2240">
      <w:pPr>
        <w:rPr>
          <w:szCs w:val="24"/>
        </w:rPr>
      </w:pPr>
      <w:r w:rsidRPr="0054574A">
        <w:rPr>
          <w:szCs w:val="24"/>
        </w:rPr>
        <w:t xml:space="preserve">Packages </w:t>
      </w:r>
      <w:r>
        <w:rPr>
          <w:szCs w:val="24"/>
        </w:rPr>
        <w:t>must</w:t>
      </w:r>
      <w:r w:rsidRPr="0054574A">
        <w:rPr>
          <w:szCs w:val="24"/>
        </w:rPr>
        <w:t xml:space="preserve"> be uploaded electronically </w:t>
      </w:r>
      <w:r>
        <w:rPr>
          <w:szCs w:val="24"/>
        </w:rPr>
        <w:t>through</w:t>
      </w:r>
      <w:r w:rsidRPr="0054574A">
        <w:rPr>
          <w:szCs w:val="24"/>
        </w:rPr>
        <w:t xml:space="preserve"> Electronic Submission Selection Board Documents (ESSBD) </w:t>
      </w:r>
      <w:r>
        <w:rPr>
          <w:szCs w:val="24"/>
        </w:rPr>
        <w:t>at</w:t>
      </w:r>
      <w:r w:rsidRPr="0054574A">
        <w:rPr>
          <w:szCs w:val="24"/>
        </w:rPr>
        <w:t xml:space="preserve"> BUPERS online </w:t>
      </w:r>
      <w:r>
        <w:rPr>
          <w:szCs w:val="24"/>
        </w:rPr>
        <w:t xml:space="preserve">(BOL) </w:t>
      </w:r>
      <w:r w:rsidRPr="00407FC2">
        <w:rPr>
          <w:b/>
          <w:bCs/>
          <w:szCs w:val="24"/>
          <w:u w:val="single"/>
        </w:rPr>
        <w:t>and</w:t>
      </w:r>
      <w:r w:rsidRPr="0054574A">
        <w:rPr>
          <w:szCs w:val="24"/>
        </w:rPr>
        <w:t xml:space="preserve"> emailed to the Supply Corps </w:t>
      </w:r>
      <w:r>
        <w:rPr>
          <w:szCs w:val="24"/>
        </w:rPr>
        <w:t>C</w:t>
      </w:r>
      <w:r w:rsidRPr="0054574A">
        <w:rPr>
          <w:szCs w:val="24"/>
        </w:rPr>
        <w:t xml:space="preserve">areer </w:t>
      </w:r>
      <w:r>
        <w:rPr>
          <w:szCs w:val="24"/>
        </w:rPr>
        <w:t>C</w:t>
      </w:r>
      <w:r w:rsidRPr="0054574A">
        <w:rPr>
          <w:szCs w:val="24"/>
        </w:rPr>
        <w:t>ounselo</w:t>
      </w:r>
      <w:r>
        <w:rPr>
          <w:szCs w:val="24"/>
        </w:rPr>
        <w:t>r</w:t>
      </w:r>
      <w:r w:rsidRPr="0054574A">
        <w:rPr>
          <w:szCs w:val="24"/>
        </w:rPr>
        <w:t>.</w:t>
      </w:r>
      <w:r>
        <w:rPr>
          <w:szCs w:val="24"/>
        </w:rPr>
        <w:t xml:space="preserve">  </w:t>
      </w:r>
      <w:r w:rsidR="00ED2240" w:rsidRPr="0054574A">
        <w:rPr>
          <w:szCs w:val="24"/>
        </w:rPr>
        <w:t xml:space="preserve">Use the following link for additional info on ESSBD: </w:t>
      </w:r>
      <w:hyperlink r:id="rId11" w:history="1">
        <w:r w:rsidRPr="003F2641">
          <w:rPr>
            <w:rStyle w:val="Hyperlink"/>
            <w:szCs w:val="24"/>
          </w:rPr>
          <w:t>https://www.mynavyhr.navy.mil/Career-Management/Boards/Selection-Board-Support/</w:t>
        </w:r>
      </w:hyperlink>
      <w:r>
        <w:rPr>
          <w:color w:val="1F497D"/>
          <w:szCs w:val="24"/>
        </w:rPr>
        <w:t xml:space="preserve"> </w:t>
      </w:r>
    </w:p>
    <w:p w14:paraId="059319CA" w14:textId="77777777" w:rsidR="00ED2240" w:rsidRPr="0054574A" w:rsidRDefault="00ED2240" w:rsidP="00ED2240">
      <w:pPr>
        <w:rPr>
          <w:szCs w:val="24"/>
        </w:rPr>
      </w:pPr>
    </w:p>
    <w:p w14:paraId="0AA22F4A" w14:textId="29023D05" w:rsidR="00326F86" w:rsidRDefault="00407FC2" w:rsidP="00ED2240">
      <w:pPr>
        <w:rPr>
          <w:szCs w:val="24"/>
        </w:rPr>
      </w:pPr>
      <w:r>
        <w:rPr>
          <w:szCs w:val="24"/>
        </w:rPr>
        <w:lastRenderedPageBreak/>
        <w:t>C</w:t>
      </w:r>
      <w:r w:rsidR="00ED2240" w:rsidRPr="0054574A">
        <w:rPr>
          <w:szCs w:val="24"/>
        </w:rPr>
        <w:t>ontact the Supply Corps career counselor at 901-874-4621 or</w:t>
      </w:r>
      <w:r>
        <w:rPr>
          <w:szCs w:val="24"/>
        </w:rPr>
        <w:t xml:space="preserve"> </w:t>
      </w:r>
      <w:hyperlink r:id="rId12" w:history="1">
        <w:r w:rsidRPr="003F2641">
          <w:rPr>
            <w:rStyle w:val="Hyperlink"/>
            <w:szCs w:val="24"/>
          </w:rPr>
          <w:t>supply_corps_cc</w:t>
        </w:r>
        <w:r w:rsidRPr="003F2641">
          <w:rPr>
            <w:rStyle w:val="Hyperlink"/>
            <w:szCs w:val="24"/>
          </w:rPr>
          <w:t>@navy.mil</w:t>
        </w:r>
      </w:hyperlink>
      <w:r>
        <w:rPr>
          <w:szCs w:val="24"/>
        </w:rPr>
        <w:t xml:space="preserve"> with any questions or concerns.</w:t>
      </w:r>
    </w:p>
    <w:p w14:paraId="50E23557" w14:textId="5A136E27" w:rsidR="00326F86" w:rsidRDefault="00326F86" w:rsidP="00ED2240">
      <w:pPr>
        <w:rPr>
          <w:szCs w:val="24"/>
        </w:rPr>
      </w:pPr>
      <w:r>
        <w:rPr>
          <w:szCs w:val="24"/>
        </w:rPr>
        <w:br w:type="page"/>
      </w:r>
    </w:p>
    <w:p w14:paraId="055AE513" w14:textId="77777777" w:rsidR="00326F86" w:rsidRPr="00F51650" w:rsidRDefault="00326F86" w:rsidP="00326F86">
      <w:pPr>
        <w:spacing w:before="46"/>
        <w:ind w:right="60"/>
        <w:jc w:val="center"/>
        <w:rPr>
          <w:b/>
          <w:szCs w:val="24"/>
        </w:rPr>
      </w:pPr>
      <w:r w:rsidRPr="00F51650">
        <w:rPr>
          <w:b/>
          <w:w w:val="105"/>
          <w:szCs w:val="24"/>
        </w:rPr>
        <w:t>"SAMPLE"</w:t>
      </w:r>
    </w:p>
    <w:p w14:paraId="0B12BAE9" w14:textId="77777777" w:rsidR="00326F86" w:rsidRPr="00F51650" w:rsidRDefault="00326F86" w:rsidP="00326F86">
      <w:pPr>
        <w:spacing w:before="7"/>
        <w:ind w:right="60"/>
        <w:jc w:val="center"/>
        <w:rPr>
          <w:b/>
          <w:szCs w:val="24"/>
        </w:rPr>
      </w:pPr>
      <w:r w:rsidRPr="00F51650">
        <w:rPr>
          <w:b/>
          <w:w w:val="105"/>
          <w:szCs w:val="24"/>
          <w:u w:val="thick"/>
        </w:rPr>
        <w:t>LETTER TO THE BOARD PRESIDENT</w:t>
      </w:r>
    </w:p>
    <w:p w14:paraId="6899282D" w14:textId="77777777" w:rsidR="00326F86" w:rsidRPr="00F51650" w:rsidRDefault="00326F86" w:rsidP="00326F86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56A734A4" w14:textId="77777777" w:rsidR="00326F86" w:rsidRPr="00F51650" w:rsidRDefault="00326F86" w:rsidP="00326F86">
      <w:pPr>
        <w:spacing w:before="101"/>
        <w:ind w:right="111"/>
        <w:jc w:val="right"/>
        <w:rPr>
          <w:szCs w:val="24"/>
        </w:rPr>
      </w:pPr>
      <w:r w:rsidRPr="00F51650">
        <w:rPr>
          <w:w w:val="105"/>
          <w:szCs w:val="24"/>
        </w:rPr>
        <w:t>Date</w:t>
      </w:r>
    </w:p>
    <w:p w14:paraId="46046259" w14:textId="77777777" w:rsidR="001F2734" w:rsidRDefault="001F2734" w:rsidP="00ED2240">
      <w:pPr>
        <w:rPr>
          <w:szCs w:val="24"/>
        </w:rPr>
        <w:sectPr w:rsidR="001F2734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675B173" w14:textId="77777777" w:rsidR="00326F86" w:rsidRDefault="00326F86" w:rsidP="00ED2240">
      <w:pPr>
        <w:rPr>
          <w:szCs w:val="24"/>
        </w:rPr>
      </w:pPr>
    </w:p>
    <w:p w14:paraId="284B660C" w14:textId="7CC0F692" w:rsidR="001F2734" w:rsidRDefault="001F2734" w:rsidP="00ED2240">
      <w:pPr>
        <w:rPr>
          <w:szCs w:val="24"/>
        </w:rPr>
      </w:pPr>
      <w:r>
        <w:rPr>
          <w:szCs w:val="24"/>
        </w:rPr>
        <w:t>From:</w:t>
      </w:r>
      <w:r>
        <w:rPr>
          <w:szCs w:val="24"/>
        </w:rPr>
        <w:tab/>
        <w:t>LT First</w:t>
      </w:r>
    </w:p>
    <w:p w14:paraId="4910FF21" w14:textId="1D502B6D" w:rsidR="001F2734" w:rsidRDefault="001F2734" w:rsidP="00ED2240">
      <w:pPr>
        <w:rPr>
          <w:szCs w:val="24"/>
        </w:rPr>
      </w:pPr>
      <w:r>
        <w:rPr>
          <w:szCs w:val="24"/>
        </w:rPr>
        <w:t>To:</w:t>
      </w:r>
      <w:r>
        <w:rPr>
          <w:szCs w:val="24"/>
        </w:rPr>
        <w:tab/>
        <w:t xml:space="preserve">President, </w:t>
      </w:r>
      <w:proofErr w:type="spellStart"/>
      <w:r>
        <w:rPr>
          <w:szCs w:val="24"/>
        </w:rPr>
        <w:t>FYXX</w:t>
      </w:r>
      <w:proofErr w:type="spellEnd"/>
      <w:r>
        <w:rPr>
          <w:szCs w:val="24"/>
        </w:rPr>
        <w:t xml:space="preserve"> Supply Corps CIVINS Postgraduate Education Screen (Board #302)</w:t>
      </w:r>
    </w:p>
    <w:p w14:paraId="10ECC12D" w14:textId="77777777" w:rsidR="001F2734" w:rsidRDefault="001F2734" w:rsidP="00ED2240">
      <w:pPr>
        <w:rPr>
          <w:szCs w:val="24"/>
        </w:rPr>
      </w:pPr>
    </w:p>
    <w:p w14:paraId="671E096D" w14:textId="5D2AC75B" w:rsidR="001F2734" w:rsidRDefault="001F2734" w:rsidP="001F2734">
      <w:pPr>
        <w:ind w:left="720" w:hanging="720"/>
        <w:rPr>
          <w:szCs w:val="24"/>
        </w:rPr>
      </w:pPr>
      <w:r>
        <w:rPr>
          <w:szCs w:val="24"/>
        </w:rPr>
        <w:t>Subj:</w:t>
      </w:r>
      <w:r>
        <w:rPr>
          <w:szCs w:val="24"/>
        </w:rPr>
        <w:tab/>
        <w:t>SCREEN REQUEST FOR SUPPLY CORPS 810/811 CIVILIANS INSTITUTION (CIVINS) PROGRAM</w:t>
      </w:r>
    </w:p>
    <w:p w14:paraId="6B21AE92" w14:textId="77777777" w:rsidR="001F2734" w:rsidRDefault="001F2734" w:rsidP="001F2734">
      <w:pPr>
        <w:ind w:left="720" w:hanging="720"/>
        <w:rPr>
          <w:szCs w:val="24"/>
        </w:rPr>
      </w:pPr>
    </w:p>
    <w:p w14:paraId="70A96BD2" w14:textId="321E8FA2" w:rsidR="001F2734" w:rsidRDefault="001F2734" w:rsidP="001F2734">
      <w:pPr>
        <w:ind w:left="720" w:hanging="720"/>
        <w:rPr>
          <w:szCs w:val="24"/>
        </w:rPr>
      </w:pPr>
      <w:r>
        <w:rPr>
          <w:szCs w:val="24"/>
        </w:rPr>
        <w:t>Ref:</w:t>
      </w:r>
      <w:r>
        <w:rPr>
          <w:szCs w:val="24"/>
        </w:rPr>
        <w:tab/>
        <w:t xml:space="preserve">(a) </w:t>
      </w:r>
      <w:proofErr w:type="spellStart"/>
      <w:r>
        <w:rPr>
          <w:szCs w:val="24"/>
        </w:rPr>
        <w:t>NAVSUPINST</w:t>
      </w:r>
      <w:proofErr w:type="spellEnd"/>
      <w:r>
        <w:rPr>
          <w:szCs w:val="24"/>
        </w:rPr>
        <w:t xml:space="preserve"> 1520.8</w:t>
      </w:r>
    </w:p>
    <w:p w14:paraId="14B04214" w14:textId="77777777" w:rsidR="001F2734" w:rsidRDefault="001F2734" w:rsidP="001F2734">
      <w:pPr>
        <w:ind w:left="720" w:hanging="720"/>
        <w:rPr>
          <w:szCs w:val="24"/>
        </w:rPr>
      </w:pPr>
    </w:p>
    <w:p w14:paraId="64A86130" w14:textId="778A5C63" w:rsidR="001F2734" w:rsidRDefault="001F2734" w:rsidP="001F2734">
      <w:pPr>
        <w:ind w:left="720" w:hanging="720"/>
        <w:rPr>
          <w:szCs w:val="24"/>
        </w:rPr>
      </w:pPr>
      <w:r>
        <w:rPr>
          <w:szCs w:val="24"/>
        </w:rPr>
        <w:t>Encl:</w:t>
      </w:r>
      <w:r>
        <w:rPr>
          <w:szCs w:val="24"/>
        </w:rPr>
        <w:tab/>
        <w:t>(1) GMAT and/or GRE test score</w:t>
      </w:r>
    </w:p>
    <w:p w14:paraId="3C0C3729" w14:textId="208FC484" w:rsidR="001F2734" w:rsidRDefault="001F2734" w:rsidP="001F2734">
      <w:pPr>
        <w:ind w:left="720" w:hanging="720"/>
        <w:rPr>
          <w:szCs w:val="24"/>
        </w:rPr>
      </w:pPr>
      <w:r>
        <w:rPr>
          <w:szCs w:val="24"/>
        </w:rPr>
        <w:tab/>
        <w:t>(2) APC Waiver Request (if necessary)</w:t>
      </w:r>
    </w:p>
    <w:p w14:paraId="3BA39F66" w14:textId="35473413" w:rsidR="001F2734" w:rsidRDefault="001F2734" w:rsidP="001F2734">
      <w:pPr>
        <w:ind w:left="720" w:hanging="720"/>
        <w:rPr>
          <w:szCs w:val="24"/>
        </w:rPr>
      </w:pPr>
      <w:r>
        <w:rPr>
          <w:szCs w:val="24"/>
        </w:rPr>
        <w:tab/>
        <w:t>(3) Personal Statement (optional)</w:t>
      </w:r>
    </w:p>
    <w:p w14:paraId="77FEF866" w14:textId="270DEFB0" w:rsidR="001F2734" w:rsidRDefault="001F2734" w:rsidP="001F2734">
      <w:pPr>
        <w:ind w:left="720" w:hanging="720"/>
        <w:rPr>
          <w:szCs w:val="24"/>
        </w:rPr>
      </w:pPr>
      <w:r>
        <w:rPr>
          <w:szCs w:val="24"/>
        </w:rPr>
        <w:tab/>
        <w:t>(4) Letters(s) of Recommendation (optional)</w:t>
      </w:r>
    </w:p>
    <w:p w14:paraId="33051452" w14:textId="77777777" w:rsidR="001F2734" w:rsidRDefault="001F2734" w:rsidP="00ED2240">
      <w:pPr>
        <w:rPr>
          <w:szCs w:val="24"/>
        </w:rPr>
      </w:pPr>
    </w:p>
    <w:p w14:paraId="52E3FDFC" w14:textId="77777777" w:rsidR="001F2734" w:rsidRPr="00F51650" w:rsidRDefault="001F2734" w:rsidP="001F2734">
      <w:pPr>
        <w:widowControl w:val="0"/>
        <w:tabs>
          <w:tab w:val="left" w:pos="137"/>
        </w:tabs>
        <w:autoSpaceDE w:val="0"/>
        <w:autoSpaceDN w:val="0"/>
        <w:spacing w:before="100" w:after="240"/>
        <w:ind w:right="494"/>
        <w:rPr>
          <w:szCs w:val="24"/>
        </w:rPr>
      </w:pPr>
      <w:r w:rsidRPr="00F51650">
        <w:rPr>
          <w:w w:val="105"/>
          <w:szCs w:val="24"/>
        </w:rPr>
        <w:t xml:space="preserve">1.  In accordance with reference, (a), respectfully request screening of my record for selection in the </w:t>
      </w:r>
      <w:proofErr w:type="spellStart"/>
      <w:r w:rsidRPr="00F51650">
        <w:rPr>
          <w:w w:val="105"/>
          <w:szCs w:val="24"/>
        </w:rPr>
        <w:t>FYXX</w:t>
      </w:r>
      <w:proofErr w:type="spellEnd"/>
      <w:r w:rsidRPr="00F51650">
        <w:rPr>
          <w:w w:val="105"/>
          <w:szCs w:val="24"/>
        </w:rPr>
        <w:t xml:space="preserve"> Supply Corps CIVINS Post Graduate Education Screen Board.</w:t>
      </w:r>
    </w:p>
    <w:p w14:paraId="0F939107" w14:textId="77777777" w:rsidR="001F2734" w:rsidRPr="00F51650" w:rsidRDefault="001F2734" w:rsidP="001F2734">
      <w:pPr>
        <w:widowControl w:val="0"/>
        <w:tabs>
          <w:tab w:val="left" w:pos="137"/>
        </w:tabs>
        <w:autoSpaceDE w:val="0"/>
        <w:autoSpaceDN w:val="0"/>
        <w:spacing w:before="100" w:after="240"/>
        <w:ind w:right="494"/>
        <w:rPr>
          <w:szCs w:val="24"/>
        </w:rPr>
      </w:pPr>
      <w:r w:rsidRPr="00F51650">
        <w:rPr>
          <w:szCs w:val="24"/>
        </w:rPr>
        <w:t xml:space="preserve">2.  </w:t>
      </w:r>
      <w:r w:rsidRPr="00F51650">
        <w:rPr>
          <w:w w:val="105"/>
          <w:szCs w:val="24"/>
        </w:rPr>
        <w:t>Request to be screened for (insert one of the following options: only the 810 Program, only the 811 Program, or both the 810 &amp; 811 Programs)</w:t>
      </w:r>
      <w:r>
        <w:rPr>
          <w:w w:val="105"/>
          <w:szCs w:val="24"/>
        </w:rPr>
        <w:t>.</w:t>
      </w:r>
    </w:p>
    <w:p w14:paraId="2B2F8346" w14:textId="77777777" w:rsidR="001F2734" w:rsidRPr="00F51650" w:rsidRDefault="001F2734" w:rsidP="001F2734">
      <w:pPr>
        <w:widowControl w:val="0"/>
        <w:tabs>
          <w:tab w:val="left" w:pos="137"/>
        </w:tabs>
        <w:autoSpaceDE w:val="0"/>
        <w:autoSpaceDN w:val="0"/>
        <w:spacing w:before="100" w:after="240"/>
        <w:ind w:right="494"/>
        <w:rPr>
          <w:szCs w:val="24"/>
        </w:rPr>
      </w:pPr>
      <w:r w:rsidRPr="00F51650">
        <w:rPr>
          <w:szCs w:val="24"/>
        </w:rPr>
        <w:t xml:space="preserve">3.  </w:t>
      </w:r>
      <w:r w:rsidRPr="00F51650">
        <w:rPr>
          <w:w w:val="105"/>
          <w:szCs w:val="24"/>
        </w:rPr>
        <w:t>I</w:t>
      </w:r>
      <w:r w:rsidRPr="00F51650">
        <w:rPr>
          <w:spacing w:val="-3"/>
          <w:w w:val="105"/>
          <w:szCs w:val="24"/>
        </w:rPr>
        <w:t xml:space="preserve"> </w:t>
      </w:r>
      <w:r w:rsidRPr="00F51650">
        <w:rPr>
          <w:w w:val="105"/>
          <w:szCs w:val="24"/>
        </w:rPr>
        <w:t>have/do not</w:t>
      </w:r>
      <w:r w:rsidRPr="00F51650">
        <w:rPr>
          <w:spacing w:val="-1"/>
          <w:w w:val="105"/>
          <w:szCs w:val="24"/>
        </w:rPr>
        <w:t xml:space="preserve"> </w:t>
      </w:r>
      <w:r w:rsidRPr="00F51650">
        <w:rPr>
          <w:w w:val="105"/>
          <w:szCs w:val="24"/>
        </w:rPr>
        <w:t>have</w:t>
      </w:r>
      <w:r w:rsidRPr="00F51650">
        <w:rPr>
          <w:spacing w:val="3"/>
          <w:w w:val="105"/>
          <w:szCs w:val="24"/>
        </w:rPr>
        <w:t xml:space="preserve"> </w:t>
      </w:r>
      <w:r w:rsidRPr="00F51650">
        <w:rPr>
          <w:w w:val="105"/>
          <w:szCs w:val="24"/>
        </w:rPr>
        <w:t>a</w:t>
      </w:r>
      <w:r w:rsidRPr="00F51650">
        <w:rPr>
          <w:spacing w:val="-1"/>
          <w:w w:val="105"/>
          <w:szCs w:val="24"/>
        </w:rPr>
        <w:t xml:space="preserve"> </w:t>
      </w:r>
      <w:r w:rsidRPr="00F51650">
        <w:rPr>
          <w:w w:val="105"/>
          <w:szCs w:val="24"/>
        </w:rPr>
        <w:t>qualifying</w:t>
      </w:r>
      <w:r w:rsidRPr="00F51650">
        <w:rPr>
          <w:spacing w:val="10"/>
          <w:w w:val="105"/>
          <w:szCs w:val="24"/>
        </w:rPr>
        <w:t xml:space="preserve"> </w:t>
      </w:r>
      <w:r w:rsidRPr="00F51650">
        <w:rPr>
          <w:w w:val="105"/>
          <w:szCs w:val="24"/>
        </w:rPr>
        <w:t>APC</w:t>
      </w:r>
      <w:r w:rsidRPr="00F51650">
        <w:rPr>
          <w:spacing w:val="-7"/>
          <w:w w:val="105"/>
          <w:szCs w:val="24"/>
        </w:rPr>
        <w:t xml:space="preserve"> </w:t>
      </w:r>
      <w:r w:rsidRPr="00F51650">
        <w:rPr>
          <w:w w:val="105"/>
          <w:szCs w:val="24"/>
        </w:rPr>
        <w:t>score</w:t>
      </w:r>
      <w:r w:rsidRPr="00F51650">
        <w:rPr>
          <w:spacing w:val="3"/>
          <w:w w:val="105"/>
          <w:szCs w:val="24"/>
        </w:rPr>
        <w:t xml:space="preserve"> </w:t>
      </w:r>
      <w:r w:rsidRPr="00F51650">
        <w:rPr>
          <w:w w:val="105"/>
          <w:szCs w:val="24"/>
        </w:rPr>
        <w:t>for</w:t>
      </w:r>
      <w:r w:rsidRPr="00F51650">
        <w:rPr>
          <w:spacing w:val="-3"/>
          <w:w w:val="105"/>
          <w:szCs w:val="24"/>
        </w:rPr>
        <w:t xml:space="preserve"> </w:t>
      </w:r>
      <w:r w:rsidRPr="00F51650">
        <w:rPr>
          <w:w w:val="105"/>
          <w:szCs w:val="24"/>
        </w:rPr>
        <w:t>the</w:t>
      </w:r>
      <w:r w:rsidRPr="00F51650">
        <w:rPr>
          <w:spacing w:val="4"/>
          <w:w w:val="105"/>
          <w:szCs w:val="24"/>
        </w:rPr>
        <w:t xml:space="preserve"> </w:t>
      </w:r>
      <w:r w:rsidRPr="00F51650">
        <w:rPr>
          <w:w w:val="105"/>
          <w:szCs w:val="24"/>
        </w:rPr>
        <w:t>81X</w:t>
      </w:r>
      <w:r w:rsidRPr="00F51650">
        <w:rPr>
          <w:spacing w:val="-13"/>
          <w:w w:val="105"/>
          <w:szCs w:val="24"/>
        </w:rPr>
        <w:t xml:space="preserve"> </w:t>
      </w:r>
      <w:r w:rsidRPr="00F51650">
        <w:rPr>
          <w:w w:val="105"/>
          <w:szCs w:val="24"/>
        </w:rPr>
        <w:t>program.</w:t>
      </w:r>
    </w:p>
    <w:p w14:paraId="58CBE414" w14:textId="77777777" w:rsidR="001F2734" w:rsidRPr="00F51650" w:rsidRDefault="001F2734" w:rsidP="001F2734">
      <w:pPr>
        <w:widowControl w:val="0"/>
        <w:tabs>
          <w:tab w:val="left" w:pos="137"/>
        </w:tabs>
        <w:autoSpaceDE w:val="0"/>
        <w:autoSpaceDN w:val="0"/>
        <w:spacing w:before="100" w:after="240"/>
        <w:ind w:right="494"/>
        <w:rPr>
          <w:szCs w:val="24"/>
        </w:rPr>
      </w:pPr>
      <w:r w:rsidRPr="00F51650">
        <w:rPr>
          <w:szCs w:val="24"/>
        </w:rPr>
        <w:t xml:space="preserve">4.  </w:t>
      </w:r>
      <w:r w:rsidRPr="00F51650">
        <w:rPr>
          <w:w w:val="105"/>
          <w:szCs w:val="24"/>
        </w:rPr>
        <w:t>Thank</w:t>
      </w:r>
      <w:r w:rsidRPr="00F51650">
        <w:rPr>
          <w:spacing w:val="-6"/>
          <w:w w:val="105"/>
          <w:szCs w:val="24"/>
        </w:rPr>
        <w:t xml:space="preserve"> </w:t>
      </w:r>
      <w:r w:rsidRPr="00F51650">
        <w:rPr>
          <w:w w:val="105"/>
          <w:szCs w:val="24"/>
        </w:rPr>
        <w:t>you</w:t>
      </w:r>
      <w:r w:rsidRPr="00F51650">
        <w:rPr>
          <w:spacing w:val="14"/>
          <w:w w:val="105"/>
          <w:szCs w:val="24"/>
        </w:rPr>
        <w:t xml:space="preserve"> </w:t>
      </w:r>
      <w:r w:rsidRPr="00F51650">
        <w:rPr>
          <w:w w:val="105"/>
          <w:szCs w:val="24"/>
        </w:rPr>
        <w:t>for</w:t>
      </w:r>
      <w:r w:rsidRPr="00F51650">
        <w:rPr>
          <w:spacing w:val="-10"/>
          <w:w w:val="105"/>
          <w:szCs w:val="24"/>
        </w:rPr>
        <w:t xml:space="preserve"> </w:t>
      </w:r>
      <w:r w:rsidRPr="00F51650">
        <w:rPr>
          <w:w w:val="105"/>
          <w:szCs w:val="24"/>
        </w:rPr>
        <w:t>your</w:t>
      </w:r>
      <w:r w:rsidRPr="00F51650">
        <w:rPr>
          <w:spacing w:val="-4"/>
          <w:w w:val="105"/>
          <w:szCs w:val="24"/>
        </w:rPr>
        <w:t xml:space="preserve"> </w:t>
      </w:r>
      <w:r w:rsidRPr="00F51650">
        <w:rPr>
          <w:w w:val="105"/>
          <w:szCs w:val="24"/>
        </w:rPr>
        <w:t>time</w:t>
      </w:r>
      <w:r w:rsidRPr="00F51650">
        <w:rPr>
          <w:spacing w:val="2"/>
          <w:w w:val="105"/>
          <w:szCs w:val="24"/>
        </w:rPr>
        <w:t xml:space="preserve"> </w:t>
      </w:r>
      <w:r w:rsidRPr="00F51650">
        <w:rPr>
          <w:w w:val="105"/>
          <w:szCs w:val="24"/>
        </w:rPr>
        <w:t>and</w:t>
      </w:r>
      <w:r w:rsidRPr="00F51650">
        <w:rPr>
          <w:spacing w:val="-1"/>
          <w:w w:val="105"/>
          <w:szCs w:val="24"/>
        </w:rPr>
        <w:t xml:space="preserve"> </w:t>
      </w:r>
      <w:r w:rsidRPr="00F51650">
        <w:rPr>
          <w:w w:val="105"/>
          <w:szCs w:val="24"/>
        </w:rPr>
        <w:t>consideration.</w:t>
      </w:r>
    </w:p>
    <w:p w14:paraId="20F9B054" w14:textId="77777777" w:rsidR="001F2734" w:rsidRPr="00F51650" w:rsidRDefault="001F2734" w:rsidP="001F2734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25EE50EC" w14:textId="77777777" w:rsidR="001F2734" w:rsidRPr="00F51650" w:rsidRDefault="001F2734" w:rsidP="001F2734">
      <w:pPr>
        <w:ind w:left="4320"/>
        <w:rPr>
          <w:szCs w:val="24"/>
        </w:rPr>
      </w:pPr>
      <w:r w:rsidRPr="00F51650">
        <w:rPr>
          <w:w w:val="105"/>
          <w:szCs w:val="24"/>
        </w:rPr>
        <w:t>Very</w:t>
      </w:r>
      <w:r w:rsidRPr="00F51650">
        <w:rPr>
          <w:spacing w:val="-31"/>
          <w:w w:val="105"/>
          <w:szCs w:val="24"/>
        </w:rPr>
        <w:t xml:space="preserve"> </w:t>
      </w:r>
      <w:r w:rsidRPr="00F51650">
        <w:rPr>
          <w:w w:val="105"/>
          <w:szCs w:val="24"/>
        </w:rPr>
        <w:t>respectfully,</w:t>
      </w:r>
    </w:p>
    <w:p w14:paraId="42A32F5F" w14:textId="77777777" w:rsidR="001F2734" w:rsidRPr="00F51650" w:rsidRDefault="001F2734" w:rsidP="001F273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95D2DDA" w14:textId="77777777" w:rsidR="001F2734" w:rsidRPr="00F51650" w:rsidRDefault="001F2734" w:rsidP="001F273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56B4AB9B" w14:textId="77777777" w:rsidR="001F2734" w:rsidRPr="00F51650" w:rsidRDefault="001F2734" w:rsidP="001F2734">
      <w:pPr>
        <w:pStyle w:val="BodyText"/>
        <w:spacing w:before="5"/>
        <w:rPr>
          <w:rFonts w:ascii="Times New Roman" w:hAnsi="Times New Roman" w:cs="Times New Roman"/>
          <w:sz w:val="24"/>
          <w:szCs w:val="24"/>
        </w:rPr>
      </w:pPr>
    </w:p>
    <w:p w14:paraId="6C2847FA" w14:textId="77777777" w:rsidR="001F2734" w:rsidRPr="00F51650" w:rsidRDefault="001F2734" w:rsidP="001F2734">
      <w:pPr>
        <w:spacing w:line="252" w:lineRule="auto"/>
        <w:ind w:left="4320" w:right="3469" w:hanging="4"/>
        <w:rPr>
          <w:szCs w:val="24"/>
        </w:rPr>
      </w:pPr>
      <w:r w:rsidRPr="00F51650">
        <w:rPr>
          <w:w w:val="105"/>
          <w:szCs w:val="24"/>
        </w:rPr>
        <w:t>F. M. LAST</w:t>
      </w:r>
      <w:r w:rsidRPr="00F51650">
        <w:rPr>
          <w:spacing w:val="1"/>
          <w:w w:val="105"/>
          <w:szCs w:val="24"/>
        </w:rPr>
        <w:t xml:space="preserve"> </w:t>
      </w:r>
      <w:r w:rsidRPr="00F51650">
        <w:rPr>
          <w:w w:val="105"/>
          <w:szCs w:val="24"/>
        </w:rPr>
        <w:t>Rank,</w:t>
      </w:r>
      <w:r w:rsidRPr="00F51650">
        <w:rPr>
          <w:spacing w:val="-7"/>
          <w:w w:val="105"/>
          <w:szCs w:val="24"/>
        </w:rPr>
        <w:t xml:space="preserve"> </w:t>
      </w:r>
      <w:r w:rsidRPr="00F51650">
        <w:rPr>
          <w:w w:val="105"/>
          <w:szCs w:val="24"/>
        </w:rPr>
        <w:t>SC,</w:t>
      </w:r>
      <w:r w:rsidRPr="00F51650">
        <w:rPr>
          <w:spacing w:val="-9"/>
          <w:w w:val="105"/>
          <w:szCs w:val="24"/>
        </w:rPr>
        <w:t xml:space="preserve"> </w:t>
      </w:r>
      <w:r w:rsidRPr="00F51650">
        <w:rPr>
          <w:w w:val="105"/>
          <w:szCs w:val="24"/>
        </w:rPr>
        <w:t>USN</w:t>
      </w:r>
    </w:p>
    <w:p w14:paraId="68BDC2B8" w14:textId="77777777" w:rsidR="001F2734" w:rsidRPr="0054574A" w:rsidRDefault="001F2734" w:rsidP="00ED2240">
      <w:pPr>
        <w:rPr>
          <w:szCs w:val="24"/>
        </w:rPr>
      </w:pPr>
    </w:p>
    <w:sectPr w:rsidR="001F2734" w:rsidRPr="0054574A" w:rsidSect="001F273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D926" w14:textId="77777777" w:rsidR="00326F86" w:rsidRDefault="00326F86">
    <w:pPr>
      <w:pStyle w:val="BodyText"/>
      <w:spacing w:line="14" w:lineRule="auto"/>
      <w:rPr>
        <w:sz w:val="2"/>
      </w:rPr>
    </w:pPr>
    <w:r>
      <w:rPr>
        <w:sz w:val="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7A161" w14:textId="77777777" w:rsidR="00326F86" w:rsidRDefault="00326F86" w:rsidP="001A3154">
    <w:pPr>
      <w:pStyle w:val="Footer"/>
      <w:tabs>
        <w:tab w:val="clear" w:pos="4680"/>
        <w:tab w:val="clear" w:pos="9360"/>
        <w:tab w:val="left" w:pos="171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</w:t>
    </w:r>
    <w:r>
      <w:rPr>
        <w:rFonts w:ascii="Times New Roman" w:hAnsi="Times New Roman" w:cs="Times New Roman"/>
        <w:sz w:val="24"/>
        <w:szCs w:val="24"/>
      </w:rPr>
      <w:t>Enclosure (1)</w:t>
    </w:r>
    <w: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BDA86" w14:textId="77777777" w:rsidR="00326F86" w:rsidRDefault="00326F86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94CA7" w14:textId="77777777" w:rsidR="00326F86" w:rsidRPr="00182239" w:rsidRDefault="00326F86" w:rsidP="00182239">
    <w:pPr>
      <w:pStyle w:val="Ltrstyle"/>
      <w:ind w:left="7200" w:right="-360"/>
      <w:jc w:val="right"/>
      <w:rPr>
        <w:rFonts w:ascii="Times New Roman" w:hAnsi="Times New Roman" w:cs="Times New Roman"/>
        <w:b/>
      </w:rPr>
    </w:pPr>
    <w:proofErr w:type="spellStart"/>
    <w:r w:rsidRPr="004D5DFF">
      <w:rPr>
        <w:rFonts w:ascii="Times New Roman" w:hAnsi="Times New Roman" w:cs="Times New Roman"/>
      </w:rPr>
      <w:t>NAVSUPINST</w:t>
    </w:r>
    <w:proofErr w:type="spellEnd"/>
    <w:r w:rsidRPr="004D5DFF">
      <w:rPr>
        <w:rFonts w:ascii="Times New Roman" w:hAnsi="Times New Roman" w:cs="Times New Roman"/>
      </w:rPr>
      <w:t xml:space="preserve"> 1520.</w:t>
    </w:r>
    <w:r>
      <w:rPr>
        <w:rFonts w:ascii="Times New Roman" w:hAnsi="Times New Roman" w:cs="Times New Roman"/>
      </w:rPr>
      <w:t>8A</w:t>
    </w:r>
    <w:r>
      <w:rPr>
        <w:rFonts w:ascii="Times New Roman" w:hAnsi="Times New Roman"/>
        <w:b/>
        <w:color w:val="365F91"/>
        <w:sz w:val="20"/>
      </w:rPr>
      <w:tab/>
    </w:r>
    <w:r>
      <w:rPr>
        <w:rFonts w:ascii="Times New Roman" w:hAnsi="Times New Roman"/>
        <w:b/>
        <w:color w:val="365F91"/>
        <w:sz w:val="20"/>
      </w:rPr>
      <w:tab/>
    </w:r>
    <w:r>
      <w:rPr>
        <w:rFonts w:ascii="Times New Roman" w:hAnsi="Times New Roman"/>
        <w:b/>
        <w:color w:val="365F91"/>
        <w:sz w:val="20"/>
      </w:rPr>
      <w:tab/>
    </w:r>
    <w:r>
      <w:rPr>
        <w:rFonts w:ascii="Times New Roman" w:hAnsi="Times New Roman"/>
        <w:b/>
        <w:color w:val="365F91"/>
        <w:sz w:val="20"/>
      </w:rPr>
      <w:tab/>
    </w:r>
    <w:r>
      <w:rPr>
        <w:rFonts w:ascii="Times New Roman" w:hAnsi="Times New Roman"/>
        <w:b/>
        <w:color w:val="365F91"/>
        <w:sz w:val="20"/>
      </w:rPr>
      <w:tab/>
    </w:r>
    <w:r>
      <w:rPr>
        <w:rFonts w:ascii="Times New Roman" w:hAnsi="Times New Roman"/>
        <w:b/>
        <w:color w:val="365F91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65ABF"/>
    <w:multiLevelType w:val="hybridMultilevel"/>
    <w:tmpl w:val="48986FE4"/>
    <w:lvl w:ilvl="0" w:tplc="EA6E1E6E">
      <w:start w:val="1"/>
      <w:numFmt w:val="decimal"/>
      <w:lvlText w:val="(%1)"/>
      <w:lvlJc w:val="left"/>
      <w:pPr>
        <w:ind w:left="720" w:hanging="360"/>
      </w:pPr>
      <w:rPr>
        <w:rFonts w:ascii="Times New Roman" w:eastAsia="Courier New" w:hAnsi="Times New Roman" w:cs="Times New Roman" w:hint="default"/>
        <w:b w:val="0"/>
        <w:bCs w:val="0"/>
        <w:i w:val="0"/>
        <w:iCs w:val="0"/>
        <w:spacing w:val="-1"/>
        <w:w w:val="10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B4E61"/>
    <w:multiLevelType w:val="hybridMultilevel"/>
    <w:tmpl w:val="5448D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660BB5"/>
    <w:multiLevelType w:val="hybridMultilevel"/>
    <w:tmpl w:val="C9625A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EF4CA9"/>
    <w:multiLevelType w:val="hybridMultilevel"/>
    <w:tmpl w:val="7158C1A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E802B2B"/>
    <w:multiLevelType w:val="hybridMultilevel"/>
    <w:tmpl w:val="B45A9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52570"/>
    <w:multiLevelType w:val="hybridMultilevel"/>
    <w:tmpl w:val="E880149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2886117">
    <w:abstractNumId w:val="5"/>
  </w:num>
  <w:num w:numId="2" w16cid:durableId="1964067714">
    <w:abstractNumId w:val="2"/>
  </w:num>
  <w:num w:numId="3" w16cid:durableId="443186947">
    <w:abstractNumId w:val="3"/>
  </w:num>
  <w:num w:numId="4" w16cid:durableId="189072970">
    <w:abstractNumId w:val="2"/>
  </w:num>
  <w:num w:numId="5" w16cid:durableId="180582997">
    <w:abstractNumId w:val="1"/>
  </w:num>
  <w:num w:numId="6" w16cid:durableId="986469976">
    <w:abstractNumId w:val="4"/>
  </w:num>
  <w:num w:numId="7" w16cid:durableId="1126855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A8E"/>
    <w:rsid w:val="00136F39"/>
    <w:rsid w:val="001F2734"/>
    <w:rsid w:val="0026597D"/>
    <w:rsid w:val="00326F86"/>
    <w:rsid w:val="00407FC2"/>
    <w:rsid w:val="0054574A"/>
    <w:rsid w:val="00916C24"/>
    <w:rsid w:val="009D0EFF"/>
    <w:rsid w:val="00B81A2B"/>
    <w:rsid w:val="00B90108"/>
    <w:rsid w:val="00BC6505"/>
    <w:rsid w:val="00BD111F"/>
    <w:rsid w:val="00C90C6B"/>
    <w:rsid w:val="00E63CCF"/>
    <w:rsid w:val="00EC2A8E"/>
    <w:rsid w:val="00ED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A4D96"/>
  <w15:docId w15:val="{B6FFA76F-1118-4B21-9EAE-137FEA0F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A8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C2A8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D0EF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0EFF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ED2240"/>
    <w:pPr>
      <w:ind w:left="720"/>
    </w:pPr>
    <w:rPr>
      <w:rFonts w:ascii="Calibri" w:eastAsiaTheme="minorHAnsi" w:hAnsi="Calibri" w:cs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07FC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326F8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326F86"/>
  </w:style>
  <w:style w:type="paragraph" w:customStyle="1" w:styleId="Ltrstyle">
    <w:name w:val="Ltr style"/>
    <w:basedOn w:val="Normal"/>
    <w:link w:val="LtrstyleChar"/>
    <w:qFormat/>
    <w:rsid w:val="00326F86"/>
    <w:rPr>
      <w:rFonts w:ascii="Courier New" w:eastAsia="Times New Roman" w:hAnsi="Courier New" w:cs="Courier New"/>
      <w:szCs w:val="24"/>
      <w:lang w:eastAsia="zh-CN"/>
    </w:rPr>
  </w:style>
  <w:style w:type="character" w:customStyle="1" w:styleId="LtrstyleChar">
    <w:name w:val="Ltr style Char"/>
    <w:link w:val="Ltrstyle"/>
    <w:rsid w:val="00326F86"/>
    <w:rPr>
      <w:rFonts w:ascii="Courier New" w:eastAsia="Times New Roman" w:hAnsi="Courier New" w:cs="Courier New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qFormat/>
    <w:rsid w:val="00326F86"/>
    <w:pPr>
      <w:widowControl w:val="0"/>
      <w:autoSpaceDE w:val="0"/>
      <w:autoSpaceDN w:val="0"/>
    </w:pPr>
    <w:rPr>
      <w:rFonts w:ascii="Courier New" w:eastAsia="Courier New" w:hAnsi="Courier New" w:cs="Courier New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26F86"/>
    <w:rPr>
      <w:rFonts w:ascii="Courier New" w:eastAsia="Courier New" w:hAnsi="Courier New" w:cs="Courier New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8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pply_corps_cc@navy.mi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ynavyhr.navy.mil/Career-Management/Boards/Selection-Board-Suppor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hyperlink" Target="https://www.mynavyhr.navy.mil/Career-Management/Detailing/Officer/Pers-44-Staff-RL/Supply-Corps-Officer/Sample-Letters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mynavyhr.navy.mil/Career-Management/Boards/Active-Duty-Officer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3C881F2CDE8040BB24D932D76A371E" ma:contentTypeVersion="2" ma:contentTypeDescription="Create a new document." ma:contentTypeScope="" ma:versionID="53d227f6ef35dba769917fb5ad79feb7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0f1aa0a-179b-49cb-8a72-3a924897e106">STHYQZMEZ5WQ-1625555973-297</_dlc_DocId>
    <_dlc_DocIdUrl xmlns="10f1aa0a-179b-49cb-8a72-3a924897e106">
      <Url>http://open-web-1b-z1/bupers-npc/officer/Detailing/rlstaffcorps/supply/_layouts/DocIdRedir.aspx?ID=STHYQZMEZ5WQ-1625555973-297</Url>
      <Description>STHYQZMEZ5WQ-1625555973-297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3C47D6D-81E2-4DEA-9A3A-FE84F1C3B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DDC771-586A-4DF8-944A-23C4EE9F4720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10f1aa0a-179b-49cb-8a72-3a924897e106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16507B9-81A9-40F2-91E5-1811910DAC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60698A-3D36-4218-AA25-BFB954F592A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Milliet, Scott R LCDR NPC, Pers-4412</dc:creator>
  <cp:lastModifiedBy>Lydia</cp:lastModifiedBy>
  <cp:revision>2</cp:revision>
  <dcterms:created xsi:type="dcterms:W3CDTF">2024-02-08T15:33:00Z</dcterms:created>
  <dcterms:modified xsi:type="dcterms:W3CDTF">2024-02-08T15:33:00Z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0x010100A23C881F2CDE8040BB24D932D76A371E</vt:lpwstr>
  </property>
  <property fmtid="{D5CDD505-2E9C-101B-9397-08002B2CF9AE}" pid="3" name="Order">
    <vt:r8>29700</vt:r8>
  </property>
  <property fmtid="{D5CDD505-2E9C-101B-9397-08002B2CF9AE}" pid="4" name="_dlc_DocIdItemGuid">
    <vt:lpwstr>b8a7aedc-b752-454b-8332-8b365eb63ee2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